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4001D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057411" w:rsidRPr="00057411" w:rsidTr="00057411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Информационно-коммуникационные технологии в профессиональной деятельности 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менеджмент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 машин и основы конструирования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Гидравлика и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гидропневмопривод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 восстановления деталей и сборочных единиц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перевозочных услуг и безопасность транспортного процесса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 и дорожного движения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логистика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сервисных услуг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 и ремонта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автомобилями перспективных моделей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кузовов автомобилей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автомобильном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автотовароведения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сети в отрасли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 системы транспортных и транспортно-технологических машин и оборудования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экологические показатели - приоритеты развития автомобиля</w:t>
            </w:r>
          </w:p>
        </w:tc>
      </w:tr>
      <w:tr w:rsidR="00057411" w:rsidRPr="00057411" w:rsidTr="00057411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411" w:rsidRPr="00057411" w:rsidRDefault="00057411" w:rsidP="0005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электромобилей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D08C4"/>
    <w:rsid w:val="002D28FE"/>
    <w:rsid w:val="00374591"/>
    <w:rsid w:val="005A227E"/>
    <w:rsid w:val="006C2449"/>
    <w:rsid w:val="0073458B"/>
    <w:rsid w:val="00781FA0"/>
    <w:rsid w:val="008105DE"/>
    <w:rsid w:val="00A209A7"/>
    <w:rsid w:val="00A4001D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2023-04-18T06:45:00Z</dcterms:modified>
</cp:coreProperties>
</file>